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D2" w:rsidRPr="00C722D2" w:rsidRDefault="00C722D2" w:rsidP="00C722D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C722D2">
        <w:rPr>
          <w:rFonts w:ascii="Simplified Arabic" w:hAnsi="Simplified Arabic" w:cs="Simplified Arabic"/>
          <w:b/>
          <w:bCs/>
          <w:sz w:val="32"/>
          <w:szCs w:val="32"/>
          <w:rtl/>
        </w:rPr>
        <w:t>نموذج إبداء الملحوظات على مسودة لائحة فنية</w:t>
      </w:r>
    </w:p>
    <w:p w:rsidR="00C722D2" w:rsidRPr="00574B1E" w:rsidRDefault="00C722D2" w:rsidP="0043626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574B1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ملحوظات على </w:t>
      </w:r>
      <w:r w:rsidR="0043626B" w:rsidRPr="0043626B">
        <w:rPr>
          <w:rFonts w:ascii="Simplified Arabic" w:hAnsi="Simplified Arabic" w:cs="Simplified Arabic"/>
          <w:b/>
          <w:bCs/>
          <w:sz w:val="28"/>
          <w:szCs w:val="28"/>
          <w:rtl/>
        </w:rPr>
        <w:t>اللائحة الفنية للسلامة في الآلات الجزء</w:t>
      </w:r>
      <w:r w:rsidR="00E57D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43626B" w:rsidRPr="0043626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الأول</w:t>
      </w:r>
      <w:r w:rsidR="00E57D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، </w:t>
      </w:r>
      <w:r w:rsidR="00E57D27" w:rsidRPr="00E57D27">
        <w:rPr>
          <w:rFonts w:ascii="Simplified Arabic" w:hAnsi="Simplified Arabic" w:cs="Simplified Arabic"/>
          <w:b/>
          <w:bCs/>
          <w:sz w:val="28"/>
          <w:szCs w:val="28"/>
          <w:rtl/>
        </w:rPr>
        <w:t>الآلات المحمولة و/أو الموجهة باليد</w:t>
      </w:r>
    </w:p>
    <w:tbl>
      <w:tblPr>
        <w:tblStyle w:val="a3"/>
        <w:bidiVisual/>
        <w:tblW w:w="9923" w:type="dxa"/>
        <w:tblInd w:w="-430" w:type="dxa"/>
        <w:tblLook w:val="04A0" w:firstRow="1" w:lastRow="0" w:firstColumn="1" w:lastColumn="0" w:noHBand="0" w:noVBand="1"/>
      </w:tblPr>
      <w:tblGrid>
        <w:gridCol w:w="640"/>
        <w:gridCol w:w="1203"/>
        <w:gridCol w:w="992"/>
        <w:gridCol w:w="3260"/>
        <w:gridCol w:w="3828"/>
      </w:tblGrid>
      <w:tr w:rsidR="00C722D2" w:rsidRPr="00C722D2" w:rsidTr="00000B4F">
        <w:tc>
          <w:tcPr>
            <w:tcW w:w="640" w:type="dxa"/>
            <w:vAlign w:val="center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203" w:type="dxa"/>
            <w:vAlign w:val="center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رقم المادة/البند</w:t>
            </w:r>
          </w:p>
        </w:tc>
        <w:tc>
          <w:tcPr>
            <w:tcW w:w="992" w:type="dxa"/>
            <w:vAlign w:val="center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3260" w:type="dxa"/>
            <w:vAlign w:val="center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النص </w:t>
            </w:r>
          </w:p>
        </w:tc>
        <w:tc>
          <w:tcPr>
            <w:tcW w:w="3828" w:type="dxa"/>
            <w:vAlign w:val="center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النص المقترح</w:t>
            </w: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C722D2" w:rsidRPr="00C722D2" w:rsidTr="00000B4F">
        <w:tc>
          <w:tcPr>
            <w:tcW w:w="64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3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828" w:type="dxa"/>
          </w:tcPr>
          <w:p w:rsidR="00C722D2" w:rsidRPr="00C722D2" w:rsidRDefault="00C722D2" w:rsidP="00000B4F">
            <w:pPr>
              <w:autoSpaceDE w:val="0"/>
              <w:autoSpaceDN w:val="0"/>
              <w:adjustRightInd w:val="0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C722D2" w:rsidRPr="007021D2" w:rsidRDefault="007021D2" w:rsidP="007021D2">
      <w:pPr>
        <w:autoSpaceDE w:val="0"/>
        <w:autoSpaceDN w:val="0"/>
        <w:bidi/>
        <w:adjustRightInd w:val="0"/>
        <w:spacing w:before="120" w:after="0" w:line="240" w:lineRule="auto"/>
        <w:ind w:hanging="421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722D2" w:rsidRPr="00C722D2">
        <w:rPr>
          <w:rFonts w:ascii="Simplified Arabic" w:hAnsi="Simplified Arabic" w:cs="Simplified Arabic"/>
          <w:sz w:val="32"/>
          <w:szCs w:val="32"/>
          <w:rtl/>
        </w:rPr>
        <w:t>رسل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هذا النموذج</w:t>
      </w:r>
      <w:r w:rsidR="00E57D27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C722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بعد تعبئته</w:t>
      </w:r>
      <w:r w:rsidR="00E57D27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bookmarkStart w:id="0" w:name="_GoBack"/>
      <w:bookmarkEnd w:id="0"/>
      <w:r w:rsidR="00C722D2" w:rsidRPr="00C722D2">
        <w:rPr>
          <w:rFonts w:ascii="Simplified Arabic" w:hAnsi="Simplified Arabic" w:cs="Simplified Arabic"/>
          <w:sz w:val="32"/>
          <w:szCs w:val="32"/>
          <w:rtl/>
        </w:rPr>
        <w:t xml:space="preserve"> إلى </w:t>
      </w:r>
      <w:r>
        <w:rPr>
          <w:rFonts w:ascii="Simplified Arabic" w:hAnsi="Simplified Arabic" w:cs="Simplified Arabic" w:hint="cs"/>
          <w:sz w:val="32"/>
          <w:szCs w:val="32"/>
          <w:rtl/>
        </w:rPr>
        <w:t>الأخ/ عبدالله المحارب</w:t>
      </w:r>
      <w:r w:rsidR="00C722D2" w:rsidRPr="00C722D2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hyperlink r:id="rId6" w:history="1">
        <w:r w:rsidRPr="007021D2">
          <w:rPr>
            <w:rStyle w:val="Hyperlink"/>
            <w:sz w:val="28"/>
            <w:szCs w:val="28"/>
          </w:rPr>
          <w:t>a.muharib@saso.gov.sa</w:t>
        </w:r>
      </w:hyperlink>
      <w:r w:rsidRPr="007021D2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</w:p>
    <w:p w:rsidR="00C722D2" w:rsidRPr="00C722D2" w:rsidRDefault="00C722D2" w:rsidP="00C722D2">
      <w:pPr>
        <w:autoSpaceDE w:val="0"/>
        <w:autoSpaceDN w:val="0"/>
        <w:bidi/>
        <w:adjustRightInd w:val="0"/>
        <w:spacing w:before="120" w:after="0" w:line="240" w:lineRule="auto"/>
        <w:ind w:hanging="805"/>
        <w:rPr>
          <w:rFonts w:ascii="Simplified Arabic" w:hAnsi="Simplified Arabic" w:cs="Simplified Arabic"/>
          <w:sz w:val="32"/>
          <w:szCs w:val="32"/>
          <w:rtl/>
        </w:rPr>
      </w:pPr>
    </w:p>
    <w:p w:rsidR="00C722D2" w:rsidRPr="00C722D2" w:rsidRDefault="00C722D2" w:rsidP="00C722D2">
      <w:pPr>
        <w:bidi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C722D2">
        <w:rPr>
          <w:rFonts w:ascii="Simplified Arabic" w:hAnsi="Simplified Arabic" w:cs="Simplified Arabic"/>
          <w:sz w:val="32"/>
          <w:szCs w:val="32"/>
          <w:rtl/>
        </w:rPr>
        <w:t>الاسم: .................................    الجهة: .................................</w:t>
      </w:r>
    </w:p>
    <w:p w:rsidR="00C722D2" w:rsidRPr="00C722D2" w:rsidRDefault="00C722D2" w:rsidP="00C722D2">
      <w:pPr>
        <w:bidi/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C722D2" w:rsidRPr="00C722D2" w:rsidRDefault="00C722D2" w:rsidP="00C722D2">
      <w:pPr>
        <w:bidi/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C722D2" w:rsidRPr="00C722D2" w:rsidRDefault="00C722D2" w:rsidP="00C722D2">
      <w:pPr>
        <w:bidi/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C722D2" w:rsidRPr="00C722D2" w:rsidRDefault="00C722D2" w:rsidP="00C722D2">
      <w:pPr>
        <w:bidi/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20577A" w:rsidRPr="00C722D2" w:rsidRDefault="00F42ED2" w:rsidP="00C722D2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تعبئة الجدول </w:t>
      </w:r>
      <w:r w:rsidR="008D1AD5"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أ</w:t>
      </w:r>
      <w:r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دناه بالمنتجات المقترحة التي يمكن </w:t>
      </w:r>
      <w:r w:rsidR="008D1AD5"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أ</w:t>
      </w:r>
      <w:r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ن تندرج تحت</w:t>
      </w:r>
      <w:r w:rsidR="00C722D2"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مجال</w:t>
      </w:r>
      <w:r w:rsidRPr="00C722D2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اللائحة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9"/>
        <w:gridCol w:w="2493"/>
        <w:gridCol w:w="3036"/>
        <w:gridCol w:w="812"/>
      </w:tblGrid>
      <w:tr w:rsidR="00F42ED2" w:rsidRPr="00C722D2" w:rsidTr="00F42ED2">
        <w:trPr>
          <w:trHeight w:val="489"/>
        </w:trPr>
        <w:tc>
          <w:tcPr>
            <w:tcW w:w="3085" w:type="dxa"/>
            <w:shd w:val="clear" w:color="auto" w:fill="D9D9D9" w:themeFill="background1" w:themeFillShade="D9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المواصفة المتبعة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F42ED2" w:rsidRPr="00C722D2" w:rsidRDefault="00F42ED2" w:rsidP="00F50A73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الترميز الجمركي </w:t>
            </w: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(HS)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المنتج المقترح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F42ED2" w:rsidRPr="00C722D2" w:rsidTr="00F50A73">
        <w:trPr>
          <w:trHeight w:val="567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F42ED2" w:rsidRPr="00C722D2" w:rsidTr="00F50A73">
        <w:trPr>
          <w:trHeight w:val="546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42ED2" w:rsidRPr="00C722D2" w:rsidTr="00F50A73">
        <w:trPr>
          <w:trHeight w:val="568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bidi/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42ED2" w:rsidRPr="00C722D2" w:rsidTr="00F50A73">
        <w:trPr>
          <w:trHeight w:val="561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42ED2" w:rsidRPr="00C722D2" w:rsidTr="00F50A73">
        <w:trPr>
          <w:trHeight w:val="541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42ED2" w:rsidRPr="00C722D2" w:rsidTr="00F50A73">
        <w:trPr>
          <w:trHeight w:val="563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F42ED2" w:rsidRPr="00C722D2" w:rsidTr="00F50A73">
        <w:trPr>
          <w:trHeight w:val="571"/>
        </w:trPr>
        <w:tc>
          <w:tcPr>
            <w:tcW w:w="3085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42ED2" w:rsidRPr="00C722D2" w:rsidRDefault="00F42ED2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42ED2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F50A73" w:rsidRPr="00C722D2" w:rsidTr="00F50A73">
        <w:trPr>
          <w:trHeight w:val="571"/>
        </w:trPr>
        <w:tc>
          <w:tcPr>
            <w:tcW w:w="3085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F50A73" w:rsidRPr="00C722D2" w:rsidTr="00F50A73">
        <w:trPr>
          <w:trHeight w:val="571"/>
        </w:trPr>
        <w:tc>
          <w:tcPr>
            <w:tcW w:w="3085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F50A73" w:rsidRPr="00C722D2" w:rsidTr="00F50A73">
        <w:trPr>
          <w:trHeight w:val="571"/>
        </w:trPr>
        <w:tc>
          <w:tcPr>
            <w:tcW w:w="3085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50A73" w:rsidRPr="00C722D2" w:rsidTr="00F50A73">
        <w:trPr>
          <w:trHeight w:val="571"/>
        </w:trPr>
        <w:tc>
          <w:tcPr>
            <w:tcW w:w="3085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F50A73" w:rsidRPr="00C722D2" w:rsidTr="00F50A73">
        <w:trPr>
          <w:trHeight w:val="571"/>
        </w:trPr>
        <w:tc>
          <w:tcPr>
            <w:tcW w:w="3085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2552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3118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821" w:type="dxa"/>
          </w:tcPr>
          <w:p w:rsidR="00F50A73" w:rsidRPr="00C722D2" w:rsidRDefault="00F50A73" w:rsidP="00F50A73">
            <w:pPr>
              <w:spacing w:line="400" w:lineRule="exact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722D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12</w:t>
            </w:r>
          </w:p>
        </w:tc>
      </w:tr>
    </w:tbl>
    <w:p w:rsidR="00F42ED2" w:rsidRPr="00C722D2" w:rsidRDefault="00F42ED2" w:rsidP="00F42ED2">
      <w:pPr>
        <w:jc w:val="center"/>
        <w:rPr>
          <w:rFonts w:ascii="Simplified Arabic" w:hAnsi="Simplified Arabic" w:cs="Simplified Arabic"/>
          <w:rtl/>
        </w:rPr>
      </w:pPr>
    </w:p>
    <w:p w:rsidR="00C722D2" w:rsidRPr="00C722D2" w:rsidRDefault="00C722D2" w:rsidP="00F42ED2">
      <w:pPr>
        <w:jc w:val="center"/>
        <w:rPr>
          <w:rFonts w:ascii="Simplified Arabic" w:hAnsi="Simplified Arabic" w:cs="Simplified Arabic"/>
          <w:rtl/>
        </w:rPr>
      </w:pPr>
    </w:p>
    <w:p w:rsidR="00C722D2" w:rsidRPr="00C722D2" w:rsidRDefault="00C722D2" w:rsidP="00DE4744">
      <w:pPr>
        <w:rPr>
          <w:rFonts w:ascii="Simplified Arabic" w:hAnsi="Simplified Arabic" w:cs="Simplified Arabic"/>
          <w:rtl/>
        </w:rPr>
      </w:pPr>
    </w:p>
    <w:sectPr w:rsidR="00C722D2" w:rsidRPr="00C722D2" w:rsidSect="00C722D2">
      <w:headerReference w:type="default" r:id="rId7"/>
      <w:pgSz w:w="12240" w:h="15840"/>
      <w:pgMar w:top="1418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5B" w:rsidRDefault="0068005B" w:rsidP="00F50A73">
      <w:pPr>
        <w:spacing w:after="0" w:line="240" w:lineRule="auto"/>
      </w:pPr>
      <w:r>
        <w:separator/>
      </w:r>
    </w:p>
  </w:endnote>
  <w:endnote w:type="continuationSeparator" w:id="0">
    <w:p w:rsidR="0068005B" w:rsidRDefault="0068005B" w:rsidP="00F5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5B" w:rsidRDefault="0068005B" w:rsidP="00F50A73">
      <w:pPr>
        <w:spacing w:after="0" w:line="240" w:lineRule="auto"/>
      </w:pPr>
      <w:r>
        <w:separator/>
      </w:r>
    </w:p>
  </w:footnote>
  <w:footnote w:type="continuationSeparator" w:id="0">
    <w:p w:rsidR="0068005B" w:rsidRDefault="0068005B" w:rsidP="00F5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73" w:rsidRDefault="00F50A73" w:rsidP="00F50A73">
    <w:pPr>
      <w:pStyle w:val="a5"/>
      <w:jc w:val="right"/>
    </w:pPr>
    <w:r>
      <w:rPr>
        <w:noProof/>
      </w:rPr>
      <w:drawing>
        <wp:inline distT="0" distB="0" distL="0" distR="0" wp14:anchorId="166BC99B" wp14:editId="40220B5D">
          <wp:extent cx="2487295" cy="545465"/>
          <wp:effectExtent l="0" t="0" r="8255" b="6985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2"/>
    <w:rsid w:val="000F71D5"/>
    <w:rsid w:val="0016324C"/>
    <w:rsid w:val="00166161"/>
    <w:rsid w:val="00191DA2"/>
    <w:rsid w:val="001D2E51"/>
    <w:rsid w:val="0020577A"/>
    <w:rsid w:val="003A52FE"/>
    <w:rsid w:val="003E2DEF"/>
    <w:rsid w:val="0043626B"/>
    <w:rsid w:val="004C0A3D"/>
    <w:rsid w:val="004D1CF6"/>
    <w:rsid w:val="00574B1E"/>
    <w:rsid w:val="005B56DD"/>
    <w:rsid w:val="0068005B"/>
    <w:rsid w:val="007021D2"/>
    <w:rsid w:val="0089134F"/>
    <w:rsid w:val="008A7C3C"/>
    <w:rsid w:val="008D1AD5"/>
    <w:rsid w:val="00931D49"/>
    <w:rsid w:val="00AA38C1"/>
    <w:rsid w:val="00C722D2"/>
    <w:rsid w:val="00D22C3F"/>
    <w:rsid w:val="00DE4744"/>
    <w:rsid w:val="00E06375"/>
    <w:rsid w:val="00E57D27"/>
    <w:rsid w:val="00F42ED2"/>
    <w:rsid w:val="00F46021"/>
    <w:rsid w:val="00F5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A13384"/>
  <w15:docId w15:val="{C2AF103C-F97B-4CF0-A1AD-02985130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2ED2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F5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50A73"/>
  </w:style>
  <w:style w:type="paragraph" w:styleId="a6">
    <w:name w:val="footer"/>
    <w:basedOn w:val="a"/>
    <w:link w:val="Char0"/>
    <w:uiPriority w:val="99"/>
    <w:unhideWhenUsed/>
    <w:rsid w:val="00F5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50A73"/>
  </w:style>
  <w:style w:type="paragraph" w:styleId="a7">
    <w:name w:val="Balloon Text"/>
    <w:basedOn w:val="a"/>
    <w:link w:val="Char1"/>
    <w:uiPriority w:val="99"/>
    <w:semiHidden/>
    <w:unhideWhenUsed/>
    <w:rsid w:val="00F5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50A7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C722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muharib@saso.gov.s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Yazeed A. AlFaraj يزيد علي الفرج</dc:creator>
  <cp:lastModifiedBy>Abdulrahman A. AlMajed عبد الرحمن بن عبد العزيز الماجد</cp:lastModifiedBy>
  <cp:revision>9</cp:revision>
  <dcterms:created xsi:type="dcterms:W3CDTF">2018-05-10T08:30:00Z</dcterms:created>
  <dcterms:modified xsi:type="dcterms:W3CDTF">2020-01-19T05:10:00Z</dcterms:modified>
</cp:coreProperties>
</file>